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E" w:rsidRPr="00BE3E4A" w:rsidRDefault="0041299E" w:rsidP="0041299E">
      <w:pPr>
        <w:rPr>
          <w:b/>
          <w:sz w:val="20"/>
          <w:szCs w:val="20"/>
          <w:lang w:val="pl-PL"/>
        </w:rPr>
      </w:pPr>
      <w:r w:rsidRPr="006E6AEF">
        <w:rPr>
          <w:b/>
          <w:sz w:val="20"/>
          <w:szCs w:val="20"/>
          <w:lang w:val="pl-PL"/>
        </w:rPr>
        <w:t xml:space="preserve">I  Kolokvijum – pitanja </w:t>
      </w:r>
      <w:r>
        <w:rPr>
          <w:b/>
          <w:sz w:val="20"/>
          <w:szCs w:val="20"/>
          <w:lang w:val="pl-PL"/>
        </w:rPr>
        <w:t xml:space="preserve">                              </w:t>
      </w:r>
    </w:p>
    <w:p w:rsidR="0041299E" w:rsidRPr="00BE3E4A" w:rsidRDefault="0041299E" w:rsidP="0041299E">
      <w:pPr>
        <w:rPr>
          <w:sz w:val="20"/>
          <w:szCs w:val="20"/>
          <w:lang w:val="pl-PL"/>
        </w:rPr>
      </w:pPr>
      <w:r w:rsidRPr="00BE3E4A">
        <w:rPr>
          <w:b/>
          <w:sz w:val="20"/>
          <w:szCs w:val="20"/>
          <w:lang w:val="pl-PL"/>
        </w:rPr>
        <w:t xml:space="preserve">                                          </w:t>
      </w:r>
      <w:r>
        <w:rPr>
          <w:b/>
          <w:sz w:val="20"/>
          <w:szCs w:val="20"/>
          <w:lang w:val="pl-PL"/>
        </w:rPr>
        <w:t xml:space="preserve">                               </w:t>
      </w:r>
      <w:r w:rsidRPr="00BE3E4A">
        <w:rPr>
          <w:sz w:val="20"/>
          <w:szCs w:val="20"/>
          <w:lang w:val="pl-PL"/>
        </w:rPr>
        <w:t xml:space="preserve">dato  za pripremu studentima </w:t>
      </w:r>
    </w:p>
    <w:p w:rsidR="0041299E" w:rsidRPr="00BE3E4A" w:rsidRDefault="0041299E" w:rsidP="0041299E">
      <w:pPr>
        <w:rPr>
          <w:sz w:val="20"/>
          <w:szCs w:val="20"/>
          <w:lang w:val="pl-PL"/>
        </w:rPr>
      </w:pPr>
    </w:p>
    <w:p w:rsidR="0041299E" w:rsidRDefault="0041299E" w:rsidP="0041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pl-PL"/>
        </w:rPr>
      </w:pPr>
      <w:r w:rsidRPr="00BE3E4A">
        <w:rPr>
          <w:sz w:val="20"/>
          <w:szCs w:val="20"/>
          <w:lang w:val="pl-PL"/>
        </w:rPr>
        <w:t>Termin kolokvijuma</w:t>
      </w:r>
      <w:r>
        <w:rPr>
          <w:sz w:val="20"/>
          <w:szCs w:val="20"/>
          <w:lang w:val="pl-PL"/>
        </w:rPr>
        <w:t xml:space="preserve"> 1</w:t>
      </w:r>
      <w:r w:rsidR="00F34ABC">
        <w:rPr>
          <w:sz w:val="20"/>
          <w:szCs w:val="20"/>
          <w:lang w:val="pl-PL"/>
        </w:rPr>
        <w:t xml:space="preserve">  je </w:t>
      </w:r>
      <w:bookmarkStart w:id="0" w:name="_GoBack"/>
      <w:bookmarkEnd w:id="0"/>
      <w:r w:rsidRPr="00BE3E4A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19.03.2018  redovni         26.03.2018  popravni</w:t>
      </w:r>
    </w:p>
    <w:p w:rsidR="00220154" w:rsidRDefault="00220154" w:rsidP="0041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pl-PL"/>
        </w:rPr>
      </w:pPr>
    </w:p>
    <w:p w:rsidR="00220154" w:rsidRPr="00BE3E4A" w:rsidRDefault="00220154" w:rsidP="0041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UKOLIKO  IZAĐETE NA POPRAVNI  ROK  VAŽEĆI SU POENI  SA POPRAVNOG  ROKA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6E6AEF">
        <w:rPr>
          <w:sz w:val="20"/>
          <w:szCs w:val="20"/>
          <w:lang w:val="pl-PL"/>
        </w:rPr>
        <w:t>Biohemija- oblast istra</w:t>
      </w:r>
      <w:r w:rsidRPr="00A97C7A">
        <w:rPr>
          <w:sz w:val="20"/>
          <w:szCs w:val="20"/>
          <w:lang w:val="sr-Latn-CS"/>
        </w:rPr>
        <w:t>živanja, značaj, odnos sa drugim naučnim disciplinama</w:t>
      </w:r>
    </w:p>
    <w:p w:rsidR="0041299E" w:rsidRPr="00E24008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Rastvori i podela rastvora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Voda i njena uloga u biohemijskim procesima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Izražavanje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sastava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rastvora</w:t>
      </w:r>
      <w:proofErr w:type="spellEnd"/>
      <w:r w:rsidRPr="00A97C7A">
        <w:rPr>
          <w:sz w:val="20"/>
          <w:szCs w:val="20"/>
        </w:rPr>
        <w:t xml:space="preserve"> 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Vodonična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veza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Difuzija</w:t>
      </w:r>
      <w:proofErr w:type="spellEnd"/>
      <w:r w:rsidRPr="00A97C7A">
        <w:rPr>
          <w:sz w:val="20"/>
          <w:szCs w:val="20"/>
        </w:rPr>
        <w:t xml:space="preserve">, </w:t>
      </w:r>
      <w:proofErr w:type="spellStart"/>
      <w:r w:rsidRPr="00A97C7A">
        <w:rPr>
          <w:sz w:val="20"/>
          <w:szCs w:val="20"/>
        </w:rPr>
        <w:t>osmoza</w:t>
      </w:r>
      <w:proofErr w:type="spellEnd"/>
      <w:r w:rsidRPr="00A97C7A">
        <w:rPr>
          <w:sz w:val="20"/>
          <w:szCs w:val="20"/>
        </w:rPr>
        <w:t xml:space="preserve"> i </w:t>
      </w:r>
      <w:proofErr w:type="spellStart"/>
      <w:r w:rsidRPr="00A97C7A">
        <w:rPr>
          <w:sz w:val="20"/>
          <w:szCs w:val="20"/>
        </w:rPr>
        <w:t>osmotski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pritisak</w:t>
      </w:r>
      <w:proofErr w:type="spellEnd"/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Koloidni rastvori i podela koloidnih rastvora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Molekulsko-kinetičke i optičke osobine koloidnih rastvora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Struktura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koloida</w:t>
      </w:r>
      <w:proofErr w:type="spellEnd"/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Značaj jonova (hemijskih elemenata) u biohemijskim procesima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Značaj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kalijuma</w:t>
      </w:r>
      <w:proofErr w:type="spellEnd"/>
      <w:r w:rsidRPr="00A97C7A">
        <w:rPr>
          <w:sz w:val="20"/>
          <w:szCs w:val="20"/>
        </w:rPr>
        <w:t xml:space="preserve"> u </w:t>
      </w:r>
      <w:proofErr w:type="spellStart"/>
      <w:r w:rsidRPr="00A97C7A">
        <w:rPr>
          <w:sz w:val="20"/>
          <w:szCs w:val="20"/>
        </w:rPr>
        <w:t>biohemijskim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procesima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Značaj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kalcijuma</w:t>
      </w:r>
      <w:proofErr w:type="spellEnd"/>
      <w:r w:rsidRPr="00A97C7A">
        <w:rPr>
          <w:sz w:val="20"/>
          <w:szCs w:val="20"/>
        </w:rPr>
        <w:t xml:space="preserve"> u </w:t>
      </w:r>
      <w:proofErr w:type="spellStart"/>
      <w:r w:rsidRPr="00A97C7A">
        <w:rPr>
          <w:sz w:val="20"/>
          <w:szCs w:val="20"/>
        </w:rPr>
        <w:t>biohemijskim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procesima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Značaj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magnezijuma</w:t>
      </w:r>
      <w:proofErr w:type="spellEnd"/>
      <w:r w:rsidRPr="00A97C7A">
        <w:rPr>
          <w:sz w:val="20"/>
          <w:szCs w:val="20"/>
        </w:rPr>
        <w:t xml:space="preserve"> u </w:t>
      </w:r>
      <w:proofErr w:type="spellStart"/>
      <w:r w:rsidRPr="00A97C7A">
        <w:rPr>
          <w:sz w:val="20"/>
          <w:szCs w:val="20"/>
        </w:rPr>
        <w:t>biohemijskim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procesima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Značaj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fosfora</w:t>
      </w:r>
      <w:proofErr w:type="spellEnd"/>
      <w:r w:rsidRPr="00A97C7A">
        <w:rPr>
          <w:sz w:val="20"/>
          <w:szCs w:val="20"/>
        </w:rPr>
        <w:t xml:space="preserve"> u </w:t>
      </w:r>
      <w:proofErr w:type="spellStart"/>
      <w:r w:rsidRPr="00A97C7A">
        <w:rPr>
          <w:sz w:val="20"/>
          <w:szCs w:val="20"/>
        </w:rPr>
        <w:t>biohemijskim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procesima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Značaj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gvožđa</w:t>
      </w:r>
      <w:proofErr w:type="spellEnd"/>
      <w:r w:rsidRPr="00A97C7A">
        <w:rPr>
          <w:sz w:val="20"/>
          <w:szCs w:val="20"/>
        </w:rPr>
        <w:t xml:space="preserve"> u </w:t>
      </w:r>
      <w:proofErr w:type="spellStart"/>
      <w:r w:rsidRPr="00A97C7A">
        <w:rPr>
          <w:sz w:val="20"/>
          <w:szCs w:val="20"/>
        </w:rPr>
        <w:t>biohemijskim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procesima</w:t>
      </w:r>
      <w:proofErr w:type="spellEnd"/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Ćelija- definicija, oblik,veličina i podela                                                 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Ćelijska membrana </w:t>
      </w:r>
      <w:r>
        <w:rPr>
          <w:sz w:val="20"/>
          <w:szCs w:val="20"/>
          <w:lang w:val="sr-Latn-CS"/>
        </w:rPr>
        <w:t xml:space="preserve">– osnovne morfološke i funkcionalne karakteristike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Jedro (nukleus)</w:t>
      </w:r>
      <w:r w:rsidRPr="001B1E90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 xml:space="preserve">– osnovne morfološke i funkcionalne karakteristike     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Mitohondrije</w:t>
      </w:r>
      <w:r>
        <w:rPr>
          <w:sz w:val="20"/>
          <w:szCs w:val="20"/>
          <w:lang w:val="sr-Latn-CS"/>
        </w:rPr>
        <w:t xml:space="preserve">– osnovne morfološke i funkcionalne karakteristike        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Ribozomi</w:t>
      </w:r>
      <w:r>
        <w:rPr>
          <w:sz w:val="20"/>
          <w:szCs w:val="20"/>
          <w:lang w:val="sr-Latn-CS"/>
        </w:rPr>
        <w:t xml:space="preserve">– osnovne morfološke i funkcionalne karakteristike             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Lizozomi i peroksizomi</w:t>
      </w:r>
      <w:r>
        <w:rPr>
          <w:sz w:val="20"/>
          <w:szCs w:val="20"/>
          <w:lang w:val="sr-Latn-CS"/>
        </w:rPr>
        <w:t xml:space="preserve">– osnovne morfološke i funkcionalne karakteristike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Endoplazmatični reticulum</w:t>
      </w:r>
      <w:r>
        <w:rPr>
          <w:sz w:val="20"/>
          <w:szCs w:val="20"/>
          <w:lang w:val="sr-Latn-CS"/>
        </w:rPr>
        <w:t xml:space="preserve">– osnovne morfološke i funkcionalne karakteristike  </w:t>
      </w:r>
    </w:p>
    <w:p w:rsidR="0041299E" w:rsidRPr="00E24008" w:rsidRDefault="0041299E" w:rsidP="0041299E">
      <w:pPr>
        <w:numPr>
          <w:ilvl w:val="0"/>
          <w:numId w:val="1"/>
        </w:numPr>
        <w:rPr>
          <w:sz w:val="20"/>
          <w:szCs w:val="20"/>
          <w:lang w:val="sv-SE"/>
        </w:rPr>
      </w:pPr>
      <w:r w:rsidRPr="00E24008">
        <w:rPr>
          <w:sz w:val="20"/>
          <w:szCs w:val="20"/>
          <w:lang w:val="sv-SE"/>
        </w:rPr>
        <w:t>Goldžijev kompleks</w:t>
      </w:r>
      <w:r>
        <w:rPr>
          <w:sz w:val="20"/>
          <w:szCs w:val="20"/>
          <w:lang w:val="sr-Latn-CS"/>
        </w:rPr>
        <w:t xml:space="preserve">– osnovne morfološke i funkcionalne karakteristike  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Hloroplasti</w:t>
      </w:r>
      <w:proofErr w:type="spellEnd"/>
      <w:r w:rsidRPr="00A97C7A">
        <w:rPr>
          <w:sz w:val="20"/>
          <w:szCs w:val="20"/>
        </w:rPr>
        <w:t xml:space="preserve"> –</w:t>
      </w:r>
      <w:proofErr w:type="spellStart"/>
      <w:r w:rsidRPr="00A97C7A">
        <w:rPr>
          <w:sz w:val="20"/>
          <w:szCs w:val="20"/>
        </w:rPr>
        <w:t>funkcija</w:t>
      </w:r>
      <w:proofErr w:type="spellEnd"/>
      <w:r w:rsidRPr="00A97C7A">
        <w:rPr>
          <w:sz w:val="20"/>
          <w:szCs w:val="20"/>
        </w:rPr>
        <w:t xml:space="preserve">, </w:t>
      </w:r>
      <w:proofErr w:type="spellStart"/>
      <w:r w:rsidRPr="00A97C7A">
        <w:rPr>
          <w:sz w:val="20"/>
          <w:szCs w:val="20"/>
        </w:rPr>
        <w:t>struktura</w:t>
      </w:r>
      <w:proofErr w:type="spellEnd"/>
      <w:r w:rsidRPr="00A97C7A">
        <w:rPr>
          <w:sz w:val="20"/>
          <w:szCs w:val="20"/>
        </w:rPr>
        <w:t xml:space="preserve"> i </w:t>
      </w:r>
      <w:proofErr w:type="spellStart"/>
      <w:r w:rsidRPr="00A97C7A">
        <w:rPr>
          <w:sz w:val="20"/>
          <w:szCs w:val="20"/>
        </w:rPr>
        <w:t>građa</w:t>
      </w:r>
      <w:proofErr w:type="spellEnd"/>
      <w:r>
        <w:rPr>
          <w:sz w:val="20"/>
          <w:szCs w:val="20"/>
        </w:rPr>
        <w:t xml:space="preserve">                                                      </w:t>
      </w:r>
    </w:p>
    <w:p w:rsidR="0041299E" w:rsidRPr="006E6AEF" w:rsidRDefault="0041299E" w:rsidP="0041299E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Ugljeni hidrati- definicija, značaj, podela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Monosaharidi-definicija</w:t>
      </w:r>
      <w:proofErr w:type="spellEnd"/>
      <w:r w:rsidRPr="00A97C7A">
        <w:rPr>
          <w:sz w:val="20"/>
          <w:szCs w:val="20"/>
        </w:rPr>
        <w:t xml:space="preserve">, </w:t>
      </w:r>
      <w:proofErr w:type="spellStart"/>
      <w:r w:rsidRPr="00A97C7A">
        <w:rPr>
          <w:sz w:val="20"/>
          <w:szCs w:val="20"/>
        </w:rPr>
        <w:t>podela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Trioze</w:t>
      </w:r>
      <w:proofErr w:type="spellEnd"/>
      <w:r w:rsidRPr="00A97C7A">
        <w:rPr>
          <w:sz w:val="20"/>
          <w:szCs w:val="20"/>
        </w:rPr>
        <w:t xml:space="preserve"> i </w:t>
      </w:r>
      <w:proofErr w:type="spellStart"/>
      <w:r w:rsidRPr="00A97C7A">
        <w:rPr>
          <w:sz w:val="20"/>
          <w:szCs w:val="20"/>
        </w:rPr>
        <w:t>tetroze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Pentoze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Heksoze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Disaharidi</w:t>
      </w:r>
      <w:proofErr w:type="spellEnd"/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Skrob</w:t>
      </w:r>
      <w:proofErr w:type="spellEnd"/>
      <w:r>
        <w:rPr>
          <w:sz w:val="20"/>
          <w:szCs w:val="20"/>
        </w:rPr>
        <w:t xml:space="preserve"> </w:t>
      </w:r>
    </w:p>
    <w:p w:rsidR="0041299E" w:rsidRPr="00A97C7A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A97C7A">
        <w:rPr>
          <w:sz w:val="20"/>
          <w:szCs w:val="20"/>
        </w:rPr>
        <w:t>Celuloza</w:t>
      </w:r>
      <w:proofErr w:type="spellEnd"/>
    </w:p>
    <w:p w:rsidR="0041299E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Predstavi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sledeće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Glikoliz</w:t>
      </w:r>
      <w:r>
        <w:rPr>
          <w:sz w:val="20"/>
          <w:szCs w:val="20"/>
        </w:rPr>
        <w:t>e</w:t>
      </w:r>
      <w:proofErr w:type="spellEnd"/>
      <w:r w:rsidRPr="00A97C7A">
        <w:rPr>
          <w:sz w:val="20"/>
          <w:szCs w:val="20"/>
        </w:rPr>
        <w:t xml:space="preserve">- EMP put </w:t>
      </w:r>
      <w:proofErr w:type="spellStart"/>
      <w:r w:rsidRPr="00A97C7A">
        <w:rPr>
          <w:sz w:val="20"/>
          <w:szCs w:val="20"/>
        </w:rPr>
        <w:t>razlaganja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ugljenih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hidrata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početne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zaključno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nastajanjem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triozafosfata</w:t>
      </w:r>
      <w:proofErr w:type="spellEnd"/>
      <w:r>
        <w:rPr>
          <w:sz w:val="20"/>
          <w:szCs w:val="20"/>
        </w:rPr>
        <w:t>)</w:t>
      </w:r>
    </w:p>
    <w:p w:rsidR="0041299E" w:rsidRDefault="0041299E" w:rsidP="0041299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nastajanje</w:t>
      </w:r>
      <w:proofErr w:type="spellEnd"/>
      <w:proofErr w:type="gramEnd"/>
      <w:r>
        <w:rPr>
          <w:sz w:val="20"/>
          <w:szCs w:val="20"/>
        </w:rPr>
        <w:t xml:space="preserve"> D-glukoza-1-fosfat </w:t>
      </w:r>
      <w:proofErr w:type="spellStart"/>
      <w:r>
        <w:rPr>
          <w:sz w:val="20"/>
          <w:szCs w:val="20"/>
        </w:rPr>
        <w:t>procesom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glikogenolize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skroba</w:t>
      </w:r>
      <w:proofErr w:type="spellEnd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enzim</w:t>
      </w:r>
      <w:proofErr w:type="spellEnd"/>
      <w:r>
        <w:rPr>
          <w:sz w:val="20"/>
          <w:szCs w:val="20"/>
        </w:rPr>
        <w:t xml:space="preserve">- </w:t>
      </w:r>
      <w:proofErr w:type="spellStart"/>
      <w:r w:rsidRPr="00647365">
        <w:rPr>
          <w:i/>
          <w:sz w:val="20"/>
          <w:szCs w:val="20"/>
        </w:rPr>
        <w:t>fosforilaza</w:t>
      </w:r>
      <w:proofErr w:type="spellEnd"/>
      <w:r>
        <w:rPr>
          <w:sz w:val="20"/>
          <w:szCs w:val="20"/>
        </w:rPr>
        <w:t>)</w:t>
      </w:r>
    </w:p>
    <w:p w:rsidR="0041299E" w:rsidRDefault="0041299E" w:rsidP="0041299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proofErr w:type="gramStart"/>
      <w:r>
        <w:rPr>
          <w:sz w:val="20"/>
          <w:szCs w:val="20"/>
        </w:rPr>
        <w:t>izomerizacija</w:t>
      </w:r>
      <w:proofErr w:type="spellEnd"/>
      <w:proofErr w:type="gramEnd"/>
      <w:r>
        <w:rPr>
          <w:sz w:val="20"/>
          <w:szCs w:val="20"/>
        </w:rPr>
        <w:t xml:space="preserve"> D-glukoza-1-fosfat u D-glukoza-6-fosfat  ( </w:t>
      </w:r>
      <w:proofErr w:type="spellStart"/>
      <w:r>
        <w:rPr>
          <w:sz w:val="20"/>
          <w:szCs w:val="20"/>
        </w:rPr>
        <w:t>enzim</w:t>
      </w:r>
      <w:proofErr w:type="spellEnd"/>
      <w:r>
        <w:rPr>
          <w:sz w:val="20"/>
          <w:szCs w:val="20"/>
        </w:rPr>
        <w:t xml:space="preserve">- </w:t>
      </w:r>
      <w:proofErr w:type="spellStart"/>
      <w:r w:rsidRPr="00016AAF">
        <w:rPr>
          <w:i/>
          <w:sz w:val="20"/>
          <w:szCs w:val="20"/>
        </w:rPr>
        <w:t>fosfoglukomutaza</w:t>
      </w:r>
      <w:proofErr w:type="spellEnd"/>
      <w:r>
        <w:rPr>
          <w:sz w:val="20"/>
          <w:szCs w:val="20"/>
        </w:rPr>
        <w:t xml:space="preserve"> )</w:t>
      </w:r>
    </w:p>
    <w:p w:rsidR="0041299E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proofErr w:type="gramStart"/>
      <w:r>
        <w:rPr>
          <w:sz w:val="20"/>
          <w:szCs w:val="20"/>
        </w:rPr>
        <w:t>prelaženje</w:t>
      </w:r>
      <w:proofErr w:type="spellEnd"/>
      <w:proofErr w:type="gramEnd"/>
      <w:r>
        <w:rPr>
          <w:sz w:val="20"/>
          <w:szCs w:val="20"/>
        </w:rPr>
        <w:t xml:space="preserve"> glukoza-6-fosfat  u </w:t>
      </w:r>
      <w:proofErr w:type="spellStart"/>
      <w:r>
        <w:rPr>
          <w:sz w:val="20"/>
          <w:szCs w:val="20"/>
        </w:rPr>
        <w:t>prisustvu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16AAF">
        <w:rPr>
          <w:i/>
          <w:sz w:val="20"/>
          <w:szCs w:val="20"/>
        </w:rPr>
        <w:t>heksozofosfatne-izomeraze</w:t>
      </w:r>
      <w:proofErr w:type="spellEnd"/>
      <w:r>
        <w:rPr>
          <w:sz w:val="20"/>
          <w:szCs w:val="20"/>
        </w:rPr>
        <w:t xml:space="preserve"> u fruktozu-6-fosfat</w:t>
      </w:r>
    </w:p>
    <w:p w:rsidR="0041299E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proofErr w:type="gramStart"/>
      <w:r>
        <w:rPr>
          <w:sz w:val="20"/>
          <w:szCs w:val="20"/>
        </w:rPr>
        <w:t>reakcija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fosforilacije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prelazak</w:t>
      </w:r>
      <w:proofErr w:type="spellEnd"/>
      <w:proofErr w:type="gramEnd"/>
      <w:r>
        <w:rPr>
          <w:sz w:val="20"/>
          <w:szCs w:val="20"/>
        </w:rPr>
        <w:t xml:space="preserve"> fruktoze-6-fosfat u fruktozu-1,6-difosfat,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učešće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mola</w:t>
      </w:r>
      <w:proofErr w:type="spellEnd"/>
      <w:r>
        <w:rPr>
          <w:sz w:val="20"/>
          <w:szCs w:val="20"/>
        </w:rPr>
        <w:t xml:space="preserve"> ATP-a</w:t>
      </w:r>
    </w:p>
    <w:p w:rsidR="0041299E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proofErr w:type="spellStart"/>
      <w:proofErr w:type="gramStart"/>
      <w:r>
        <w:rPr>
          <w:sz w:val="20"/>
          <w:szCs w:val="20"/>
        </w:rPr>
        <w:t>prevođenje</w:t>
      </w:r>
      <w:proofErr w:type="spellEnd"/>
      <w:proofErr w:type="gramEnd"/>
      <w:r>
        <w:rPr>
          <w:sz w:val="20"/>
          <w:szCs w:val="20"/>
        </w:rPr>
        <w:t xml:space="preserve"> fruktoze-1,6-difosfat u </w:t>
      </w:r>
      <w:proofErr w:type="spellStart"/>
      <w:r>
        <w:rPr>
          <w:sz w:val="20"/>
          <w:szCs w:val="20"/>
        </w:rPr>
        <w:t>fosfodioksiaceton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glicerinaldehid</w:t>
      </w:r>
      <w:proofErr w:type="spellEnd"/>
      <w:r>
        <w:rPr>
          <w:sz w:val="20"/>
          <w:szCs w:val="20"/>
        </w:rPr>
        <w:t xml:space="preserve"> -3-fosfat ( </w:t>
      </w:r>
      <w:proofErr w:type="spellStart"/>
      <w:r>
        <w:rPr>
          <w:sz w:val="20"/>
          <w:szCs w:val="20"/>
        </w:rPr>
        <w:t>enzim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aldolaza</w:t>
      </w:r>
      <w:proofErr w:type="spellEnd"/>
      <w:r>
        <w:rPr>
          <w:sz w:val="20"/>
          <w:szCs w:val="20"/>
        </w:rPr>
        <w:t xml:space="preserve"> ) </w:t>
      </w:r>
    </w:p>
    <w:p w:rsidR="0041299E" w:rsidRDefault="0041299E" w:rsidP="0041299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sledeće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Glikoliz</w:t>
      </w:r>
      <w:r>
        <w:rPr>
          <w:sz w:val="20"/>
          <w:szCs w:val="20"/>
        </w:rPr>
        <w:t>e</w:t>
      </w:r>
      <w:proofErr w:type="spellEnd"/>
      <w:r w:rsidRPr="00A97C7A">
        <w:rPr>
          <w:sz w:val="20"/>
          <w:szCs w:val="20"/>
        </w:rPr>
        <w:t xml:space="preserve">- EMP put </w:t>
      </w:r>
      <w:proofErr w:type="spellStart"/>
      <w:r w:rsidRPr="00A97C7A">
        <w:rPr>
          <w:sz w:val="20"/>
          <w:szCs w:val="20"/>
        </w:rPr>
        <w:t>razlaganja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ugljenih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hidrata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nastajanja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triozafosfata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međusobne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konverzije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pravcu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obrazovanja</w:t>
      </w:r>
      <w:proofErr w:type="spellEnd"/>
      <w:r>
        <w:rPr>
          <w:sz w:val="20"/>
          <w:szCs w:val="20"/>
        </w:rPr>
        <w:t xml:space="preserve"> glicerinaldehid-3-fosfata)</w:t>
      </w:r>
    </w:p>
    <w:p w:rsidR="0041299E" w:rsidRDefault="0041299E" w:rsidP="0041299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oksidacija</w:t>
      </w:r>
      <w:proofErr w:type="spellEnd"/>
      <w:r>
        <w:rPr>
          <w:sz w:val="20"/>
          <w:szCs w:val="20"/>
        </w:rPr>
        <w:t xml:space="preserve"> glicerinaldehid-3-fosfata u 1,3-difosfoglicerinsku </w:t>
      </w:r>
      <w:proofErr w:type="spellStart"/>
      <w:r>
        <w:rPr>
          <w:sz w:val="20"/>
          <w:szCs w:val="20"/>
        </w:rPr>
        <w:t>kiselinu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akceptor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vodonika</w:t>
      </w:r>
      <w:proofErr w:type="spellEnd"/>
      <w:r>
        <w:rPr>
          <w:sz w:val="20"/>
          <w:szCs w:val="20"/>
        </w:rPr>
        <w:t xml:space="preserve"> je NAD+, </w:t>
      </w:r>
      <w:proofErr w:type="spellStart"/>
      <w:r>
        <w:rPr>
          <w:sz w:val="20"/>
          <w:szCs w:val="20"/>
        </w:rPr>
        <w:t>prisutan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neorganski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fosfat</w:t>
      </w:r>
      <w:proofErr w:type="spellEnd"/>
      <w:r>
        <w:rPr>
          <w:sz w:val="20"/>
          <w:szCs w:val="20"/>
        </w:rPr>
        <w:t>)</w:t>
      </w:r>
    </w:p>
    <w:p w:rsidR="0041299E" w:rsidRDefault="0041299E" w:rsidP="0041299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prevođenje</w:t>
      </w:r>
      <w:proofErr w:type="spellEnd"/>
      <w:r>
        <w:rPr>
          <w:sz w:val="20"/>
          <w:szCs w:val="20"/>
        </w:rPr>
        <w:t xml:space="preserve"> 1,3-difosfoglicerinske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u 3-fosfoglicerinsku </w:t>
      </w:r>
      <w:proofErr w:type="spellStart"/>
      <w:r>
        <w:rPr>
          <w:sz w:val="20"/>
          <w:szCs w:val="20"/>
        </w:rPr>
        <w:t>kiselinu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sinteza</w:t>
      </w:r>
      <w:proofErr w:type="spellEnd"/>
      <w:r>
        <w:rPr>
          <w:sz w:val="20"/>
          <w:szCs w:val="20"/>
        </w:rPr>
        <w:t xml:space="preserve"> 1mol ATP-a)</w:t>
      </w:r>
    </w:p>
    <w:p w:rsidR="0041299E" w:rsidRDefault="0041299E" w:rsidP="0041299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transformacija</w:t>
      </w:r>
      <w:proofErr w:type="spellEnd"/>
      <w:r>
        <w:rPr>
          <w:sz w:val="20"/>
          <w:szCs w:val="20"/>
        </w:rPr>
        <w:t xml:space="preserve"> 3-fosfoglicerinske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u 2-fosfoglicerinsku </w:t>
      </w:r>
      <w:proofErr w:type="spellStart"/>
      <w:r>
        <w:rPr>
          <w:sz w:val="20"/>
          <w:szCs w:val="20"/>
        </w:rPr>
        <w:t>kiselinu</w:t>
      </w:r>
      <w:proofErr w:type="spellEnd"/>
      <w:r>
        <w:rPr>
          <w:sz w:val="20"/>
          <w:szCs w:val="20"/>
        </w:rPr>
        <w:t xml:space="preserve"> (</w:t>
      </w:r>
      <w:proofErr w:type="spellStart"/>
      <w:r w:rsidRPr="00AC23CA">
        <w:rPr>
          <w:i/>
          <w:sz w:val="20"/>
          <w:szCs w:val="20"/>
        </w:rPr>
        <w:t>fosfoglicerinska-mutaza</w:t>
      </w:r>
      <w:proofErr w:type="spellEnd"/>
      <w:r>
        <w:rPr>
          <w:sz w:val="20"/>
          <w:szCs w:val="20"/>
        </w:rPr>
        <w:t>)</w:t>
      </w:r>
    </w:p>
    <w:p w:rsidR="0041299E" w:rsidRDefault="0041299E" w:rsidP="0041299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dehidrogenacija</w:t>
      </w:r>
      <w:proofErr w:type="spellEnd"/>
      <w:r>
        <w:rPr>
          <w:sz w:val="20"/>
          <w:szCs w:val="20"/>
        </w:rPr>
        <w:t xml:space="preserve"> 2-fosfoglicerinske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obrazovanje</w:t>
      </w:r>
      <w:proofErr w:type="spellEnd"/>
      <w:r>
        <w:rPr>
          <w:sz w:val="20"/>
          <w:szCs w:val="20"/>
        </w:rPr>
        <w:t xml:space="preserve"> 2-fosfoenolpirogrožđene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</w:t>
      </w:r>
    </w:p>
    <w:p w:rsidR="0041299E" w:rsidRDefault="0041299E" w:rsidP="0041299E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Predstavi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sledeće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Glikoliz</w:t>
      </w:r>
      <w:r>
        <w:rPr>
          <w:sz w:val="20"/>
          <w:szCs w:val="20"/>
        </w:rPr>
        <w:t>e</w:t>
      </w:r>
      <w:proofErr w:type="spellEnd"/>
      <w:r w:rsidRPr="00A97C7A">
        <w:rPr>
          <w:sz w:val="20"/>
          <w:szCs w:val="20"/>
        </w:rPr>
        <w:t xml:space="preserve">- EMP put </w:t>
      </w:r>
      <w:proofErr w:type="spellStart"/>
      <w:r w:rsidRPr="00A97C7A">
        <w:rPr>
          <w:sz w:val="20"/>
          <w:szCs w:val="20"/>
        </w:rPr>
        <w:t>razlaganja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ugljenih</w:t>
      </w:r>
      <w:proofErr w:type="spellEnd"/>
      <w:r w:rsidRPr="00A97C7A">
        <w:rPr>
          <w:sz w:val="20"/>
          <w:szCs w:val="20"/>
        </w:rPr>
        <w:t xml:space="preserve"> </w:t>
      </w:r>
      <w:proofErr w:type="spellStart"/>
      <w:r w:rsidRPr="00A97C7A">
        <w:rPr>
          <w:sz w:val="20"/>
          <w:szCs w:val="20"/>
        </w:rPr>
        <w:t>hidrata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reakcije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stvaranje</w:t>
      </w:r>
      <w:proofErr w:type="spellEnd"/>
      <w:r>
        <w:rPr>
          <w:sz w:val="20"/>
          <w:szCs w:val="20"/>
        </w:rPr>
        <w:t xml:space="preserve"> PGA</w:t>
      </w:r>
    </w:p>
    <w:p w:rsidR="0041299E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proofErr w:type="gramStart"/>
      <w:r>
        <w:rPr>
          <w:sz w:val="20"/>
          <w:szCs w:val="20"/>
        </w:rPr>
        <w:t>dehidrogenacija</w:t>
      </w:r>
      <w:proofErr w:type="spellEnd"/>
      <w:proofErr w:type="gramEnd"/>
      <w:r>
        <w:rPr>
          <w:sz w:val="20"/>
          <w:szCs w:val="20"/>
        </w:rPr>
        <w:t xml:space="preserve"> 2-fosfoglicerinske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obrazovanje</w:t>
      </w:r>
      <w:proofErr w:type="spellEnd"/>
      <w:r>
        <w:rPr>
          <w:sz w:val="20"/>
          <w:szCs w:val="20"/>
        </w:rPr>
        <w:t xml:space="preserve"> 2-fosfoenolpirogrožđene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</w:t>
      </w:r>
    </w:p>
    <w:p w:rsidR="0041299E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proofErr w:type="spellStart"/>
      <w:proofErr w:type="gramStart"/>
      <w:r>
        <w:rPr>
          <w:sz w:val="20"/>
          <w:szCs w:val="20"/>
        </w:rPr>
        <w:t>transformacija</w:t>
      </w:r>
      <w:proofErr w:type="spellEnd"/>
      <w:proofErr w:type="gramEnd"/>
      <w:r>
        <w:rPr>
          <w:sz w:val="20"/>
          <w:szCs w:val="20"/>
        </w:rPr>
        <w:t xml:space="preserve"> 2-fosfoenolpirogrožđane </w:t>
      </w:r>
      <w:proofErr w:type="spellStart"/>
      <w:r>
        <w:rPr>
          <w:sz w:val="20"/>
          <w:szCs w:val="20"/>
        </w:rPr>
        <w:t>kiseline</w:t>
      </w:r>
      <w:proofErr w:type="spellEnd"/>
      <w:r>
        <w:rPr>
          <w:sz w:val="20"/>
          <w:szCs w:val="20"/>
        </w:rPr>
        <w:t xml:space="preserve"> u  </w:t>
      </w:r>
      <w:proofErr w:type="spellStart"/>
      <w:r>
        <w:rPr>
          <w:sz w:val="20"/>
          <w:szCs w:val="20"/>
        </w:rPr>
        <w:t>enolpirogrožđanu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kiselinu</w:t>
      </w:r>
      <w:proofErr w:type="spellEnd"/>
      <w:r>
        <w:rPr>
          <w:sz w:val="20"/>
          <w:szCs w:val="20"/>
        </w:rPr>
        <w:t xml:space="preserve"> (</w:t>
      </w:r>
      <w:proofErr w:type="spellStart"/>
      <w:r w:rsidRPr="00B81427">
        <w:rPr>
          <w:i/>
          <w:sz w:val="20"/>
          <w:szCs w:val="20"/>
        </w:rPr>
        <w:t>piruvat-kinaza</w:t>
      </w:r>
      <w:proofErr w:type="spellEnd"/>
      <w:r>
        <w:rPr>
          <w:sz w:val="20"/>
          <w:szCs w:val="20"/>
        </w:rPr>
        <w:t>)</w:t>
      </w:r>
    </w:p>
    <w:p w:rsidR="0041299E" w:rsidRPr="00E24008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 w:rsidRPr="00E24008">
        <w:rPr>
          <w:sz w:val="20"/>
          <w:szCs w:val="20"/>
        </w:rPr>
        <w:lastRenderedPageBreak/>
        <w:t xml:space="preserve">c) </w:t>
      </w:r>
      <w:proofErr w:type="spellStart"/>
      <w:proofErr w:type="gramStart"/>
      <w:r w:rsidRPr="00E24008">
        <w:rPr>
          <w:sz w:val="20"/>
          <w:szCs w:val="20"/>
        </w:rPr>
        <w:t>prelazak</w:t>
      </w:r>
      <w:proofErr w:type="spellEnd"/>
      <w:proofErr w:type="gram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nestabilnog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enolnog-oblika</w:t>
      </w:r>
      <w:proofErr w:type="spellEnd"/>
      <w:r w:rsidRPr="00E24008">
        <w:rPr>
          <w:sz w:val="20"/>
          <w:szCs w:val="20"/>
        </w:rPr>
        <w:t xml:space="preserve"> PGA u </w:t>
      </w:r>
      <w:proofErr w:type="spellStart"/>
      <w:r w:rsidRPr="00E24008">
        <w:rPr>
          <w:sz w:val="20"/>
          <w:szCs w:val="20"/>
        </w:rPr>
        <w:t>stabilan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keto-oblik</w:t>
      </w:r>
      <w:proofErr w:type="spellEnd"/>
      <w:r w:rsidRPr="00E24008">
        <w:rPr>
          <w:sz w:val="20"/>
          <w:szCs w:val="20"/>
        </w:rPr>
        <w:t xml:space="preserve"> PGA.</w:t>
      </w:r>
    </w:p>
    <w:p w:rsidR="0041299E" w:rsidRPr="00E24008" w:rsidRDefault="0041299E" w:rsidP="0041299E">
      <w:pPr>
        <w:tabs>
          <w:tab w:val="left" w:pos="720"/>
        </w:tabs>
        <w:ind w:left="360"/>
        <w:rPr>
          <w:sz w:val="20"/>
          <w:szCs w:val="20"/>
        </w:rPr>
      </w:pPr>
      <w:r w:rsidRPr="000170D4">
        <w:rPr>
          <w:b/>
          <w:bCs/>
          <w:sz w:val="20"/>
          <w:szCs w:val="20"/>
        </w:rPr>
        <w:t>37</w:t>
      </w:r>
      <w:r w:rsidRPr="00E24008">
        <w:rPr>
          <w:sz w:val="20"/>
          <w:szCs w:val="20"/>
        </w:rPr>
        <w:t xml:space="preserve">. </w:t>
      </w:r>
      <w:proofErr w:type="spellStart"/>
      <w:r w:rsidRPr="00E24008">
        <w:rPr>
          <w:sz w:val="20"/>
          <w:szCs w:val="20"/>
        </w:rPr>
        <w:t>Predstavi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završne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reakciju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glikolize</w:t>
      </w:r>
      <w:proofErr w:type="spellEnd"/>
      <w:r w:rsidRPr="00E24008">
        <w:rPr>
          <w:sz w:val="20"/>
          <w:szCs w:val="20"/>
        </w:rPr>
        <w:t xml:space="preserve"> i </w:t>
      </w:r>
      <w:proofErr w:type="spellStart"/>
      <w:r w:rsidRPr="00E24008">
        <w:rPr>
          <w:sz w:val="20"/>
          <w:szCs w:val="20"/>
        </w:rPr>
        <w:t>alkoholnog</w:t>
      </w:r>
      <w:proofErr w:type="spellEnd"/>
      <w:r w:rsidRPr="00E24008">
        <w:rPr>
          <w:sz w:val="20"/>
          <w:szCs w:val="20"/>
        </w:rPr>
        <w:t xml:space="preserve"> </w:t>
      </w:r>
      <w:proofErr w:type="spellStart"/>
      <w:r w:rsidRPr="00E24008">
        <w:rPr>
          <w:sz w:val="20"/>
          <w:szCs w:val="20"/>
        </w:rPr>
        <w:t>vrenja</w:t>
      </w:r>
      <w:proofErr w:type="spellEnd"/>
    </w:p>
    <w:p w:rsidR="0041299E" w:rsidRPr="006E6AEF" w:rsidRDefault="0041299E" w:rsidP="0041299E">
      <w:pPr>
        <w:tabs>
          <w:tab w:val="left" w:pos="720"/>
        </w:tabs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a) nastajanje mlečne kiseline od PGA pod katalizom enzima </w:t>
      </w:r>
      <w:r w:rsidRPr="006E6AEF">
        <w:rPr>
          <w:i/>
          <w:sz w:val="20"/>
          <w:szCs w:val="20"/>
          <w:lang w:val="pl-PL"/>
        </w:rPr>
        <w:t>laktat-dehidrogenaze</w:t>
      </w:r>
    </w:p>
    <w:p w:rsidR="0041299E" w:rsidRPr="006E6AEF" w:rsidRDefault="0041299E" w:rsidP="0041299E">
      <w:pPr>
        <w:tabs>
          <w:tab w:val="left" w:pos="720"/>
        </w:tabs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b) nastajanje Et-OH  redukcijom acetaldehida predhodno nastalog dekarboksilacijom PGA.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38. Energetika glikolize i alkoholne fermentacije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39. Oksidativna dekarboksilacija pirogrožđane kiseline – sumarna jednačina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40.Navedi neke od načina razlaganja PGA, u zavisnosti od uslova razlaganja i prisustva enzimskih sistema.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0170D4">
        <w:rPr>
          <w:b/>
          <w:bCs/>
          <w:sz w:val="20"/>
          <w:szCs w:val="20"/>
          <w:lang w:val="pl-PL"/>
        </w:rPr>
        <w:t>41</w:t>
      </w:r>
      <w:r w:rsidRPr="006E6AEF">
        <w:rPr>
          <w:sz w:val="20"/>
          <w:szCs w:val="20"/>
          <w:lang w:val="pl-PL"/>
        </w:rPr>
        <w:t>.predstavi sledeće reakcije vezane za Krebsov ciklus</w:t>
      </w:r>
    </w:p>
    <w:p w:rsidR="0041299E" w:rsidRPr="006E6AEF" w:rsidRDefault="0041299E" w:rsidP="0041299E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nastajanje limunske kiseline iz acetil-CoA  i  oksalsirćetne kiseline( enzim- </w:t>
      </w:r>
      <w:r w:rsidRPr="006E6AEF">
        <w:rPr>
          <w:i/>
          <w:sz w:val="20"/>
          <w:szCs w:val="20"/>
          <w:lang w:val="pl-PL"/>
        </w:rPr>
        <w:t>citrogenaza</w:t>
      </w:r>
      <w:r w:rsidRPr="006E6AEF">
        <w:rPr>
          <w:sz w:val="20"/>
          <w:szCs w:val="20"/>
          <w:lang w:val="pl-PL"/>
        </w:rPr>
        <w:t xml:space="preserve"> )</w:t>
      </w:r>
    </w:p>
    <w:p w:rsidR="0041299E" w:rsidRPr="006E6AEF" w:rsidRDefault="0041299E" w:rsidP="0041299E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reakcija izomerizacije limunske kiseline u izolimunsku kiselinu ( enzim- akonitaza )</w:t>
      </w:r>
    </w:p>
    <w:p w:rsidR="0041299E" w:rsidRPr="006E6AEF" w:rsidRDefault="0041299E" w:rsidP="0041299E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prevođenje izolimunske kiseline u oksalćilibarnu ( enzim- izocitrat-dehidrogenaza)</w:t>
      </w:r>
    </w:p>
    <w:p w:rsidR="0041299E" w:rsidRPr="006E6AEF" w:rsidRDefault="0041299E" w:rsidP="0041299E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dekarboksilacija oksalćilibarne kis. i nastajanje </w:t>
      </w:r>
      <w:r>
        <w:rPr>
          <w:sz w:val="20"/>
          <w:szCs w:val="20"/>
        </w:rPr>
        <w:t>α</w:t>
      </w:r>
      <w:r w:rsidRPr="006E6AEF">
        <w:rPr>
          <w:sz w:val="20"/>
          <w:szCs w:val="20"/>
          <w:lang w:val="pl-PL"/>
        </w:rPr>
        <w:t>-ketoglutarne</w:t>
      </w:r>
    </w:p>
    <w:p w:rsidR="0041299E" w:rsidRPr="006E6AEF" w:rsidRDefault="0041299E" w:rsidP="0041299E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nastajanje sukcinil –CoA iz </w:t>
      </w:r>
      <w:r>
        <w:rPr>
          <w:sz w:val="20"/>
          <w:szCs w:val="20"/>
        </w:rPr>
        <w:t>α</w:t>
      </w:r>
      <w:r w:rsidRPr="006E6AEF">
        <w:rPr>
          <w:sz w:val="20"/>
          <w:szCs w:val="20"/>
          <w:lang w:val="pl-PL"/>
        </w:rPr>
        <w:t>-ketoglutarne uz učešće CoA-SH, NAD+, TPP,lipoinske kis.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0170D4">
        <w:rPr>
          <w:b/>
          <w:bCs/>
          <w:sz w:val="20"/>
          <w:szCs w:val="20"/>
          <w:lang w:val="pl-PL"/>
        </w:rPr>
        <w:t>42</w:t>
      </w:r>
      <w:r w:rsidRPr="006E6AEF">
        <w:rPr>
          <w:sz w:val="20"/>
          <w:szCs w:val="20"/>
          <w:lang w:val="pl-PL"/>
        </w:rPr>
        <w:t>. predstavi sledeće reakcije vezane za Krebsov ciklus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a) predstavi obrazovanje ćilibarne kiseline iz sukcinil –CoA pod uticajem </w:t>
      </w:r>
      <w:r w:rsidRPr="006E6AEF">
        <w:rPr>
          <w:i/>
          <w:sz w:val="20"/>
          <w:szCs w:val="20"/>
          <w:lang w:val="pl-PL"/>
        </w:rPr>
        <w:t>sukcinat – tiokinaze</w:t>
      </w:r>
      <w:r w:rsidRPr="006E6AEF">
        <w:rPr>
          <w:sz w:val="20"/>
          <w:szCs w:val="20"/>
          <w:lang w:val="pl-PL"/>
        </w:rPr>
        <w:t xml:space="preserve"> uz obrazovanje 1 mola GTP-a.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b) prevođenje ćilibarne kiseline u fumarnu kiselinu (</w:t>
      </w:r>
      <w:r w:rsidRPr="006E6AEF">
        <w:rPr>
          <w:i/>
          <w:sz w:val="20"/>
          <w:szCs w:val="20"/>
          <w:lang w:val="pl-PL"/>
        </w:rPr>
        <w:t>dehidrogenaza</w:t>
      </w:r>
      <w:r w:rsidRPr="006E6AEF">
        <w:rPr>
          <w:sz w:val="20"/>
          <w:szCs w:val="20"/>
          <w:lang w:val="pl-PL"/>
        </w:rPr>
        <w:t xml:space="preserve"> koja za koenzim ima FAD)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c) nastajanje jabučne kiseline  iz fumarne kiseline  adicijom 1 molekula vode (</w:t>
      </w:r>
      <w:r w:rsidRPr="006E6AEF">
        <w:rPr>
          <w:i/>
          <w:sz w:val="20"/>
          <w:szCs w:val="20"/>
          <w:lang w:val="pl-PL"/>
        </w:rPr>
        <w:t>fumaraza</w:t>
      </w:r>
      <w:r w:rsidRPr="006E6AEF">
        <w:rPr>
          <w:sz w:val="20"/>
          <w:szCs w:val="20"/>
          <w:lang w:val="pl-PL"/>
        </w:rPr>
        <w:t>).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d) oksidacija jabučne kiseline  u oksalsirćetnu kiselinu (</w:t>
      </w:r>
      <w:r w:rsidRPr="006E6AEF">
        <w:rPr>
          <w:i/>
          <w:sz w:val="20"/>
          <w:szCs w:val="20"/>
          <w:lang w:val="pl-PL"/>
        </w:rPr>
        <w:t>dehidrogenaza jabučne kiseline</w:t>
      </w:r>
      <w:r w:rsidRPr="006E6AEF">
        <w:rPr>
          <w:sz w:val="20"/>
          <w:szCs w:val="20"/>
          <w:lang w:val="pl-PL"/>
        </w:rPr>
        <w:t>).</w:t>
      </w:r>
    </w:p>
    <w:p w:rsidR="0041299E" w:rsidRPr="00E24008" w:rsidRDefault="0041299E" w:rsidP="0041299E">
      <w:pPr>
        <w:ind w:left="360"/>
        <w:rPr>
          <w:sz w:val="20"/>
          <w:szCs w:val="20"/>
          <w:lang w:val="sv-SE"/>
        </w:rPr>
      </w:pPr>
      <w:r w:rsidRPr="00E24008">
        <w:rPr>
          <w:sz w:val="20"/>
          <w:szCs w:val="20"/>
          <w:lang w:val="sv-SE"/>
        </w:rPr>
        <w:t>43.Oksidativna fosforilacija sistema NADH +H+  i  FAD·2H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44.Energetski bilans razlaganja PGA preko Krebsovog ciklusa do CO2 i H2O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0170D4">
        <w:rPr>
          <w:b/>
          <w:bCs/>
          <w:sz w:val="20"/>
          <w:szCs w:val="20"/>
          <w:lang w:val="pl-PL"/>
        </w:rPr>
        <w:t>45</w:t>
      </w:r>
      <w:r w:rsidRPr="006E6AEF">
        <w:rPr>
          <w:sz w:val="20"/>
          <w:szCs w:val="20"/>
          <w:lang w:val="pl-PL"/>
        </w:rPr>
        <w:t>.Pentozofosfatni put razlaganja glukoze- predstavi reakcije ireverzibilne i oksidativne faze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a) oksidacija glukoze-6-fosfat u 6-fosfoglukono-</w:t>
      </w:r>
      <w:r>
        <w:rPr>
          <w:sz w:val="20"/>
          <w:szCs w:val="20"/>
        </w:rPr>
        <w:t>γ</w:t>
      </w:r>
      <w:r w:rsidRPr="006E6AEF">
        <w:rPr>
          <w:sz w:val="20"/>
          <w:szCs w:val="20"/>
          <w:lang w:val="pl-PL"/>
        </w:rPr>
        <w:t xml:space="preserve">-lakton (enzim- </w:t>
      </w:r>
      <w:r w:rsidRPr="006E6AEF">
        <w:rPr>
          <w:i/>
          <w:sz w:val="20"/>
          <w:szCs w:val="20"/>
          <w:lang w:val="pl-PL"/>
        </w:rPr>
        <w:t>glukozo-6-fosfat-dehidrogenaza</w:t>
      </w:r>
      <w:r w:rsidRPr="006E6AEF">
        <w:rPr>
          <w:sz w:val="20"/>
          <w:szCs w:val="20"/>
          <w:lang w:val="pl-PL"/>
        </w:rPr>
        <w:t>)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b) hidroliza 6-fosfoglukono-</w:t>
      </w:r>
      <w:r>
        <w:rPr>
          <w:sz w:val="20"/>
          <w:szCs w:val="20"/>
        </w:rPr>
        <w:t>γ</w:t>
      </w:r>
      <w:r w:rsidRPr="006E6AEF">
        <w:rPr>
          <w:sz w:val="20"/>
          <w:szCs w:val="20"/>
          <w:lang w:val="pl-PL"/>
        </w:rPr>
        <w:t xml:space="preserve">-lakton u 6-fosfoglukonsku kiselinu (enzim- </w:t>
      </w:r>
      <w:r w:rsidRPr="006E6AEF">
        <w:rPr>
          <w:i/>
          <w:sz w:val="20"/>
          <w:szCs w:val="20"/>
          <w:lang w:val="pl-PL"/>
        </w:rPr>
        <w:t>laktonaza</w:t>
      </w:r>
      <w:r w:rsidRPr="006E6AEF">
        <w:rPr>
          <w:sz w:val="20"/>
          <w:szCs w:val="20"/>
          <w:lang w:val="pl-PL"/>
        </w:rPr>
        <w:t>)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c)nastajanje 3-keto-6-fosfoglukonske kiseline  iz  6- fosfoglukonske kiseline (</w:t>
      </w:r>
      <w:r w:rsidRPr="006E6AEF">
        <w:rPr>
          <w:i/>
          <w:sz w:val="20"/>
          <w:szCs w:val="20"/>
          <w:lang w:val="pl-PL"/>
        </w:rPr>
        <w:t>dehidrogenaza</w:t>
      </w:r>
      <w:r w:rsidRPr="006E6AEF">
        <w:rPr>
          <w:sz w:val="20"/>
          <w:szCs w:val="20"/>
          <w:lang w:val="pl-PL"/>
        </w:rPr>
        <w:t xml:space="preserve"> koja za koenzim ima NADP+)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d) dekarboksilacija 3-keto-6-fosfoglukonske kiseline  i nastajanje ribuloza-5-fosfata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0170D4">
        <w:rPr>
          <w:b/>
          <w:bCs/>
          <w:sz w:val="20"/>
          <w:szCs w:val="20"/>
          <w:lang w:val="pl-PL"/>
        </w:rPr>
        <w:t>46</w:t>
      </w:r>
      <w:r w:rsidRPr="006E6AEF">
        <w:rPr>
          <w:sz w:val="20"/>
          <w:szCs w:val="20"/>
          <w:lang w:val="pl-PL"/>
        </w:rPr>
        <w:t>. Pentozofosfatni put razlaganja glukoze- predstavi reakcije reverzibilne i neoksidativne faze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a) prelazak  ribuloza-5-fosfata u svoj epimer ksiluloza-5-fosfat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b)reakcija izomerizacije ribuloza-5-fosfata ( ketopentoza) u ribozu-5-fosfat ( aldopentoza)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c) nastajanje sedoheptuloza-7-fosfata i gliceraldehid-3-fosfata iz ksiluloza-5-fosfata  i  riboza-5-fosfata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e) nastajanje fruktoza-6-fosfata i eritroza-4-fosfata iz sedoheptuloza-7-fosfata i gliceraldehid-3-fosfata</w:t>
      </w:r>
    </w:p>
    <w:p w:rsidR="0041299E" w:rsidRPr="00E24008" w:rsidRDefault="0041299E" w:rsidP="0041299E">
      <w:pPr>
        <w:ind w:left="360"/>
        <w:rPr>
          <w:sz w:val="20"/>
          <w:szCs w:val="20"/>
          <w:lang w:val="pl-PL"/>
        </w:rPr>
      </w:pPr>
      <w:r w:rsidRPr="00E24008">
        <w:rPr>
          <w:sz w:val="20"/>
          <w:szCs w:val="20"/>
          <w:lang w:val="pl-PL"/>
        </w:rPr>
        <w:t>d) transformacija ksiluloze-5-fosfat i eritroze-4-fosfat u fruktoza-6-fosfat i gliceraldehid-3-fosfata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>47.Energetski bilans WDH-puta oksidacije glukoze</w:t>
      </w: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</w:p>
    <w:p w:rsidR="0041299E" w:rsidRPr="006E6AEF" w:rsidRDefault="0041299E" w:rsidP="0041299E">
      <w:pPr>
        <w:ind w:left="360"/>
        <w:rPr>
          <w:sz w:val="20"/>
          <w:szCs w:val="20"/>
          <w:lang w:val="pl-PL"/>
        </w:rPr>
      </w:pPr>
      <w:r w:rsidRPr="006E6AEF">
        <w:rPr>
          <w:sz w:val="20"/>
          <w:szCs w:val="20"/>
          <w:lang w:val="pl-PL"/>
        </w:rPr>
        <w:t xml:space="preserve">Student može u svom kolokvijumu I  imati samo JEDNO od pitanja pod rednim brojevima : </w:t>
      </w:r>
      <w:r>
        <w:rPr>
          <w:sz w:val="20"/>
          <w:szCs w:val="20"/>
          <w:lang w:val="pl-PL"/>
        </w:rPr>
        <w:t xml:space="preserve">33, </w:t>
      </w:r>
      <w:r w:rsidRPr="006E6AEF">
        <w:rPr>
          <w:sz w:val="20"/>
          <w:szCs w:val="20"/>
          <w:lang w:val="pl-PL"/>
        </w:rPr>
        <w:t>34, 35, 37, 41, 42, 45, 46.</w:t>
      </w:r>
    </w:p>
    <w:p w:rsidR="0041299E" w:rsidRPr="006E6AEF" w:rsidRDefault="0041299E" w:rsidP="0041299E">
      <w:pPr>
        <w:rPr>
          <w:sz w:val="20"/>
          <w:szCs w:val="20"/>
          <w:lang w:val="pl-PL"/>
        </w:rPr>
      </w:pPr>
    </w:p>
    <w:p w:rsidR="0041299E" w:rsidRPr="006E6AEF" w:rsidRDefault="0041299E" w:rsidP="0041299E">
      <w:pPr>
        <w:rPr>
          <w:sz w:val="20"/>
          <w:szCs w:val="20"/>
          <w:lang w:val="pl-PL"/>
        </w:rPr>
      </w:pPr>
    </w:p>
    <w:p w:rsidR="0041299E" w:rsidRPr="00F2292F" w:rsidRDefault="0041299E" w:rsidP="0041299E">
      <w:pPr>
        <w:rPr>
          <w:sz w:val="20"/>
          <w:szCs w:val="20"/>
          <w:lang w:val="sr-Latn-RS"/>
        </w:rPr>
      </w:pPr>
      <w:r w:rsidRPr="00870AA2">
        <w:rPr>
          <w:sz w:val="20"/>
          <w:szCs w:val="20"/>
          <w:lang w:val="sv-SE"/>
        </w:rPr>
        <w:t xml:space="preserve">NAČIN  OCENJIVANJA  </w:t>
      </w:r>
      <w:r>
        <w:rPr>
          <w:sz w:val="20"/>
          <w:szCs w:val="20"/>
          <w:lang w:val="sr-Latn-RS"/>
        </w:rPr>
        <w:t>: 5 PITANJA  X  3 POENA =  15  POENA</w:t>
      </w:r>
    </w:p>
    <w:p w:rsidR="0041299E" w:rsidRPr="00870AA2" w:rsidRDefault="0041299E" w:rsidP="0041299E">
      <w:pPr>
        <w:rPr>
          <w:sz w:val="20"/>
          <w:szCs w:val="20"/>
          <w:lang w:val="sv-SE"/>
        </w:rPr>
      </w:pPr>
    </w:p>
    <w:p w:rsidR="008372C7" w:rsidRDefault="008372C7"/>
    <w:sectPr w:rsidR="0083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95B"/>
    <w:multiLevelType w:val="hybridMultilevel"/>
    <w:tmpl w:val="EB6AD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35436"/>
    <w:multiLevelType w:val="hybridMultilevel"/>
    <w:tmpl w:val="48147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A6B48"/>
    <w:multiLevelType w:val="hybridMultilevel"/>
    <w:tmpl w:val="A65E0AD2"/>
    <w:lvl w:ilvl="0" w:tplc="66A06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E"/>
    <w:rsid w:val="00220154"/>
    <w:rsid w:val="0041299E"/>
    <w:rsid w:val="007B5C8A"/>
    <w:rsid w:val="008372C7"/>
    <w:rsid w:val="00F3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2018-03-08T07:29:00Z</dcterms:created>
  <dcterms:modified xsi:type="dcterms:W3CDTF">2018-03-08T08:18:00Z</dcterms:modified>
</cp:coreProperties>
</file>